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E9" w:rsidRPr="00B50170" w:rsidRDefault="00BC7EE9" w:rsidP="001E6856">
      <w:pPr>
        <w:pStyle w:val="a3"/>
        <w:spacing w:before="0" w:beforeAutospacing="0" w:after="0" w:afterAutospacing="0"/>
        <w:jc w:val="center"/>
        <w:rPr>
          <w:b/>
        </w:rPr>
      </w:pPr>
      <w:bookmarkStart w:id="0" w:name="_GoBack"/>
      <w:r w:rsidRPr="00B50170">
        <w:rPr>
          <w:b/>
        </w:rPr>
        <w:t>ПОЛОЖЕНИЕ</w:t>
      </w:r>
    </w:p>
    <w:bookmarkEnd w:id="0"/>
    <w:p w:rsidR="001E6856" w:rsidRDefault="00BC7EE9" w:rsidP="001E6856">
      <w:pPr>
        <w:pStyle w:val="a3"/>
        <w:spacing w:before="0" w:beforeAutospacing="0" w:after="0" w:afterAutospacing="0"/>
        <w:jc w:val="center"/>
      </w:pPr>
      <w:r w:rsidRPr="001E6856">
        <w:t xml:space="preserve">Об организации и проведении дистанционного конкурса видео-открыток </w:t>
      </w:r>
    </w:p>
    <w:p w:rsidR="00BC7EE9" w:rsidRPr="001E6856" w:rsidRDefault="00BC7EE9" w:rsidP="001E6856">
      <w:pPr>
        <w:pStyle w:val="a3"/>
        <w:spacing w:before="0" w:beforeAutospacing="0" w:after="0" w:afterAutospacing="0"/>
        <w:jc w:val="center"/>
      </w:pPr>
      <w:r w:rsidRPr="001E6856">
        <w:t>на иностранном языке «Новогодняя открытка</w:t>
      </w:r>
      <w:r w:rsidR="00405C51">
        <w:t xml:space="preserve"> -2026</w:t>
      </w:r>
      <w:r w:rsidRPr="001E6856">
        <w:t>»</w:t>
      </w:r>
    </w:p>
    <w:p w:rsidR="001E6856" w:rsidRDefault="001E6856" w:rsidP="001E6856">
      <w:pPr>
        <w:pStyle w:val="a3"/>
        <w:spacing w:before="0" w:beforeAutospacing="0" w:after="0" w:afterAutospacing="0"/>
        <w:jc w:val="both"/>
      </w:pP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 xml:space="preserve">1. </w:t>
      </w:r>
      <w:r w:rsidRPr="00A307DB">
        <w:rPr>
          <w:rStyle w:val="a4"/>
        </w:rPr>
        <w:t>Общие положения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 xml:space="preserve">1.1. Настоящее Положение об организации и проведении дистанционного конкурса видео-открыток </w:t>
      </w:r>
      <w:r w:rsidR="00715982">
        <w:t xml:space="preserve">на </w:t>
      </w:r>
      <w:r w:rsidRPr="00A307DB">
        <w:t xml:space="preserve">иностранном </w:t>
      </w:r>
      <w:r w:rsidR="00A307DB" w:rsidRPr="00A307DB">
        <w:t>языке “</w:t>
      </w:r>
      <w:r w:rsidRPr="00A307DB">
        <w:rPr>
          <w:rStyle w:val="a4"/>
        </w:rPr>
        <w:t>Новогодняя открытка</w:t>
      </w:r>
      <w:r w:rsidR="005B3344">
        <w:rPr>
          <w:rStyle w:val="a4"/>
        </w:rPr>
        <w:t>-2026</w:t>
      </w:r>
      <w:r w:rsidRPr="00A307DB">
        <w:rPr>
          <w:rStyle w:val="a4"/>
        </w:rPr>
        <w:t>”</w:t>
      </w:r>
      <w:r w:rsidRPr="00A307DB">
        <w:t xml:space="preserve"> </w:t>
      </w:r>
      <w:r w:rsidRPr="00736462">
        <w:t xml:space="preserve">среди </w:t>
      </w:r>
      <w:r w:rsidR="00A307DB" w:rsidRPr="00736462">
        <w:t>об</w:t>
      </w:r>
      <w:r w:rsidR="007713F4" w:rsidRPr="00736462">
        <w:t>учающихся</w:t>
      </w:r>
      <w:r w:rsidR="00A307DB" w:rsidRPr="007713F4">
        <w:t xml:space="preserve"> (</w:t>
      </w:r>
      <w:r w:rsidRPr="00A307DB">
        <w:t>далее — Конкурс) устанавливает сроки и порядок проведения.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1.2. Конкурс проводится в целях развития и поддержания уровня мотивации при изучении иностранных языков у обучающихся, а также создания условий для проявления творческой индивидуальности и креативности преподавателей и студентов.</w:t>
      </w:r>
    </w:p>
    <w:p w:rsidR="00BC7EE9" w:rsidRPr="005B3344" w:rsidRDefault="00BC7EE9" w:rsidP="00A307DB">
      <w:pPr>
        <w:pStyle w:val="a3"/>
        <w:spacing w:before="0" w:beforeAutospacing="0" w:after="0" w:afterAutospacing="0"/>
        <w:jc w:val="both"/>
      </w:pPr>
      <w:r w:rsidRPr="00405C51">
        <w:t>1.3. Информационную и техническую поддержку</w:t>
      </w:r>
      <w:r w:rsidR="005D0E3A" w:rsidRPr="00405C51">
        <w:t>.</w:t>
      </w:r>
      <w:r w:rsidRPr="00405C51">
        <w:t xml:space="preserve"> Конкурса осуществляет ОДОУ ФИЯ ТГУ</w:t>
      </w:r>
      <w:r w:rsidR="005B3344" w:rsidRPr="00405C51">
        <w:t>,</w:t>
      </w:r>
      <w:r w:rsidR="005D0E3A" w:rsidRPr="00405C51">
        <w:t xml:space="preserve"> </w:t>
      </w:r>
      <w:r w:rsidR="005F0A64" w:rsidRPr="00405C51">
        <w:t>кафедра</w:t>
      </w:r>
      <w:r w:rsidR="005D0E3A" w:rsidRPr="00405C51">
        <w:t xml:space="preserve"> методики обучения иностранных языков и междисциплинарных исследований образования ФИЯ</w:t>
      </w:r>
      <w:r w:rsidR="005B3344" w:rsidRPr="00405C51">
        <w:t xml:space="preserve"> и департамент иностранных языков.</w:t>
      </w:r>
      <w:r w:rsidR="00102AE3">
        <w:t xml:space="preserve"> </w:t>
      </w:r>
    </w:p>
    <w:p w:rsidR="001E6856" w:rsidRPr="00A307DB" w:rsidRDefault="001E6856" w:rsidP="00A307DB">
      <w:pPr>
        <w:pStyle w:val="a3"/>
        <w:spacing w:before="0" w:beforeAutospacing="0" w:after="0" w:afterAutospacing="0"/>
        <w:jc w:val="both"/>
      </w:pP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 xml:space="preserve">2. </w:t>
      </w:r>
      <w:r w:rsidRPr="00A307DB">
        <w:rPr>
          <w:rStyle w:val="a4"/>
        </w:rPr>
        <w:t>Участники Конкурса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2.</w:t>
      </w:r>
      <w:r w:rsidRPr="00405C51">
        <w:t xml:space="preserve">1. </w:t>
      </w:r>
      <w:r w:rsidR="005B3344" w:rsidRPr="00405C51">
        <w:t>Конкурс проводится среди обучающихся Томского государственного университета: студентов 1–4 курсов всех факультетов, а также слушателей Отделения дополнительного образования (ОДОУ) Факультета иностранных языков (ФИЯ) ТГУ.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2.2. Работа может быть представлена на Конкурс как индивидуально, так и коллективом участников.</w:t>
      </w:r>
    </w:p>
    <w:p w:rsidR="001E6856" w:rsidRPr="00A307DB" w:rsidRDefault="001E6856" w:rsidP="00A307DB">
      <w:pPr>
        <w:pStyle w:val="a3"/>
        <w:spacing w:before="0" w:beforeAutospacing="0" w:after="0" w:afterAutospacing="0"/>
        <w:jc w:val="both"/>
      </w:pP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 xml:space="preserve">3. </w:t>
      </w:r>
      <w:r w:rsidRPr="00A307DB">
        <w:rPr>
          <w:rStyle w:val="a4"/>
        </w:rPr>
        <w:t>Сроки и место проведение Конкурса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3.1. Форма проведения: дистанционная.</w:t>
      </w:r>
    </w:p>
    <w:p w:rsidR="00BC7EE9" w:rsidRPr="00405C51" w:rsidRDefault="00BC7EE9" w:rsidP="00A307DB">
      <w:pPr>
        <w:pStyle w:val="a3"/>
        <w:spacing w:before="0" w:beforeAutospacing="0" w:after="0" w:afterAutospacing="0"/>
        <w:jc w:val="both"/>
      </w:pPr>
      <w:r w:rsidRPr="00A307DB">
        <w:t xml:space="preserve">3.2. Сроки проведения </w:t>
      </w:r>
      <w:r w:rsidRPr="00405C51">
        <w:t xml:space="preserve">конкурса: </w:t>
      </w:r>
      <w:r w:rsidRPr="00405C51">
        <w:rPr>
          <w:b/>
        </w:rPr>
        <w:t xml:space="preserve">с </w:t>
      </w:r>
      <w:r w:rsidR="005B3344" w:rsidRPr="00405C51">
        <w:rPr>
          <w:b/>
        </w:rPr>
        <w:t>1</w:t>
      </w:r>
      <w:r w:rsidRPr="00405C51">
        <w:rPr>
          <w:b/>
        </w:rPr>
        <w:t xml:space="preserve"> декабря 202</w:t>
      </w:r>
      <w:r w:rsidR="00BB1122" w:rsidRPr="00405C51">
        <w:rPr>
          <w:b/>
        </w:rPr>
        <w:t>5</w:t>
      </w:r>
      <w:r w:rsidRPr="00405C51">
        <w:t xml:space="preserve"> г. по </w:t>
      </w:r>
      <w:r w:rsidRPr="00405C51">
        <w:rPr>
          <w:b/>
        </w:rPr>
        <w:t>2</w:t>
      </w:r>
      <w:r w:rsidR="001A0D40" w:rsidRPr="00405C51">
        <w:rPr>
          <w:b/>
        </w:rPr>
        <w:t>5</w:t>
      </w:r>
      <w:r w:rsidRPr="00405C51">
        <w:rPr>
          <w:b/>
        </w:rPr>
        <w:t xml:space="preserve"> декабря 202</w:t>
      </w:r>
      <w:r w:rsidR="00BB1122" w:rsidRPr="00405C51">
        <w:rPr>
          <w:b/>
        </w:rPr>
        <w:t>5</w:t>
      </w:r>
      <w:r w:rsidRPr="00405C51">
        <w:t xml:space="preserve"> г.</w:t>
      </w:r>
      <w:r w:rsidR="00102AE3" w:rsidRPr="00405C51">
        <w:t xml:space="preserve"> </w:t>
      </w:r>
    </w:p>
    <w:p w:rsidR="00BC7EE9" w:rsidRPr="00405C51" w:rsidRDefault="00BC7EE9" w:rsidP="00A307DB">
      <w:pPr>
        <w:pStyle w:val="a3"/>
        <w:spacing w:before="0" w:beforeAutospacing="0" w:after="0" w:afterAutospacing="0"/>
        <w:jc w:val="both"/>
      </w:pPr>
      <w:r w:rsidRPr="00405C51">
        <w:t xml:space="preserve">3.3. Вся информация по Конкурсу размещается в новостной </w:t>
      </w:r>
      <w:r w:rsidR="001E6856" w:rsidRPr="00405C51">
        <w:t>ленте (</w:t>
      </w:r>
      <w:hyperlink r:id="rId5" w:history="1">
        <w:r w:rsidR="00A67389" w:rsidRPr="00405C51">
          <w:rPr>
            <w:rStyle w:val="a5"/>
          </w:rPr>
          <w:t>https://vk.com/odouforlang</w:t>
        </w:r>
      </w:hyperlink>
      <w:r w:rsidR="00A67389" w:rsidRPr="00405C51">
        <w:t xml:space="preserve">, </w:t>
      </w:r>
      <w:hyperlink r:id="rId6" w:history="1">
        <w:r w:rsidR="00A67389" w:rsidRPr="00405C51">
          <w:rPr>
            <w:rStyle w:val="a5"/>
          </w:rPr>
          <w:t>https://vk.com/odoufiya</w:t>
        </w:r>
      </w:hyperlink>
      <w:r w:rsidR="00A67389" w:rsidRPr="00405C51">
        <w:t xml:space="preserve">, </w:t>
      </w:r>
      <w:hyperlink r:id="rId7" w:history="1">
        <w:r w:rsidR="00A67389" w:rsidRPr="00405C51">
          <w:rPr>
            <w:rStyle w:val="a5"/>
          </w:rPr>
          <w:t>https://flf.tsu.ru/</w:t>
        </w:r>
      </w:hyperlink>
      <w:r w:rsidR="00A67389" w:rsidRPr="00405C51">
        <w:t xml:space="preserve"> </w:t>
      </w:r>
      <w:r w:rsidRPr="00405C51">
        <w:t>).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405C51">
        <w:t xml:space="preserve">3.4. Работы принимаются </w:t>
      </w:r>
      <w:r w:rsidRPr="00405C51">
        <w:rPr>
          <w:rStyle w:val="a4"/>
        </w:rPr>
        <w:t>до 2</w:t>
      </w:r>
      <w:r w:rsidR="005B3344" w:rsidRPr="00405C51">
        <w:rPr>
          <w:rStyle w:val="a4"/>
        </w:rPr>
        <w:t>4</w:t>
      </w:r>
      <w:r w:rsidR="001A0D40" w:rsidRPr="00405C51">
        <w:rPr>
          <w:rStyle w:val="a4"/>
        </w:rPr>
        <w:t xml:space="preserve"> </w:t>
      </w:r>
      <w:r w:rsidRPr="00405C51">
        <w:rPr>
          <w:rStyle w:val="a4"/>
        </w:rPr>
        <w:t>декабря 202</w:t>
      </w:r>
      <w:r w:rsidR="00BB1122" w:rsidRPr="00405C51">
        <w:rPr>
          <w:rStyle w:val="a4"/>
        </w:rPr>
        <w:t>5</w:t>
      </w:r>
      <w:r w:rsidRPr="00405C51">
        <w:rPr>
          <w:rStyle w:val="a4"/>
        </w:rPr>
        <w:t xml:space="preserve"> года включительно</w:t>
      </w:r>
      <w:r w:rsidRPr="00405C51">
        <w:t>.</w:t>
      </w:r>
      <w:r w:rsidR="005D0E3A" w:rsidRPr="00A307DB">
        <w:t xml:space="preserve"> </w:t>
      </w:r>
    </w:p>
    <w:p w:rsidR="001E6856" w:rsidRPr="00A307DB" w:rsidRDefault="001E6856" w:rsidP="00A307DB">
      <w:pPr>
        <w:pStyle w:val="a3"/>
        <w:spacing w:before="0" w:beforeAutospacing="0" w:after="0" w:afterAutospacing="0"/>
        <w:jc w:val="both"/>
        <w:rPr>
          <w:b/>
        </w:rPr>
      </w:pP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  <w:rPr>
          <w:b/>
        </w:rPr>
      </w:pPr>
      <w:r w:rsidRPr="00A307DB">
        <w:rPr>
          <w:b/>
        </w:rPr>
        <w:t>4. Организация и проведение Конкурса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4.1. Для проведения Конкурса создается организационный комитет (далее –оргкомитет).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4.1.1. В состав оргкомитета входят:</w:t>
      </w:r>
    </w:p>
    <w:p w:rsidR="00206347" w:rsidRPr="00A307DB" w:rsidRDefault="00206347" w:rsidP="00405C51">
      <w:pPr>
        <w:pStyle w:val="a3"/>
        <w:spacing w:before="0" w:beforeAutospacing="0" w:after="0" w:afterAutospacing="0"/>
        <w:ind w:firstLine="426"/>
        <w:jc w:val="both"/>
      </w:pPr>
      <w:r w:rsidRPr="00A307DB">
        <w:t xml:space="preserve">Медведева Л. Г. - кандидат педагогических наук, доцент, и. о. зав. кафедрой методики обучения иностранным языкам и междисциплинарных исследований </w:t>
      </w:r>
      <w:r w:rsidR="007713F4" w:rsidRPr="007713F4">
        <w:t>образования</w:t>
      </w:r>
      <w:r w:rsidRPr="007713F4">
        <w:t xml:space="preserve"> ФИЯ</w:t>
      </w:r>
      <w:r w:rsidRPr="00A307DB">
        <w:t xml:space="preserve"> ТГУ</w:t>
      </w:r>
    </w:p>
    <w:p w:rsidR="00A474F7" w:rsidRPr="007713F4" w:rsidRDefault="00206347" w:rsidP="00405C51">
      <w:pPr>
        <w:pStyle w:val="a3"/>
        <w:spacing w:before="0" w:beforeAutospacing="0" w:after="0" w:afterAutospacing="0"/>
        <w:ind w:firstLine="426"/>
        <w:jc w:val="both"/>
      </w:pPr>
      <w:r w:rsidRPr="00A307DB">
        <w:t xml:space="preserve">Надеждина Е.Ю. – кандидат педагогических наук, </w:t>
      </w:r>
      <w:r w:rsidRPr="007713F4">
        <w:t xml:space="preserve">доцент кафедры методики обучения иностранным языкам и междисциплинарных исследований </w:t>
      </w:r>
      <w:r w:rsidR="007713F4" w:rsidRPr="007713F4">
        <w:t>образования</w:t>
      </w:r>
      <w:r w:rsidRPr="007713F4">
        <w:t xml:space="preserve"> </w:t>
      </w:r>
      <w:r w:rsidR="00A474F7" w:rsidRPr="007713F4">
        <w:t>ФИЯ ТГУ</w:t>
      </w:r>
    </w:p>
    <w:p w:rsidR="00A474F7" w:rsidRPr="007713F4" w:rsidRDefault="00206347" w:rsidP="00405C51">
      <w:pPr>
        <w:pStyle w:val="a3"/>
        <w:spacing w:before="0" w:beforeAutospacing="0" w:after="0" w:afterAutospacing="0"/>
        <w:ind w:firstLine="426"/>
        <w:jc w:val="both"/>
      </w:pPr>
      <w:r w:rsidRPr="007713F4">
        <w:t>Штерн О.В. - кандидат педагогических наук, доцент кафедры методики обучения иностранным языкам и междисциплинарных исследований образования</w:t>
      </w:r>
      <w:r w:rsidR="00A474F7" w:rsidRPr="007713F4">
        <w:t xml:space="preserve"> ФИЯ ТГУ</w:t>
      </w:r>
    </w:p>
    <w:p w:rsidR="00A307DB" w:rsidRPr="00A307DB" w:rsidRDefault="005D0E3A" w:rsidP="00405C51">
      <w:pPr>
        <w:pStyle w:val="a3"/>
        <w:spacing w:before="0" w:beforeAutospacing="0" w:after="0" w:afterAutospacing="0"/>
        <w:ind w:firstLine="426"/>
        <w:jc w:val="both"/>
      </w:pPr>
      <w:proofErr w:type="spellStart"/>
      <w:r w:rsidRPr="007713F4">
        <w:t>Косинцева</w:t>
      </w:r>
      <w:proofErr w:type="spellEnd"/>
      <w:r w:rsidR="00A474F7" w:rsidRPr="007713F4">
        <w:t xml:space="preserve"> </w:t>
      </w:r>
      <w:r w:rsidR="00A307DB" w:rsidRPr="007713F4">
        <w:t>Е.В.</w:t>
      </w:r>
      <w:r w:rsidR="00A474F7" w:rsidRPr="007713F4">
        <w:t xml:space="preserve">- </w:t>
      </w:r>
      <w:r w:rsidR="00A307DB" w:rsidRPr="007713F4">
        <w:rPr>
          <w:color w:val="000000"/>
        </w:rPr>
        <w:t xml:space="preserve">специалист по учебно-методической работе </w:t>
      </w:r>
      <w:hyperlink r:id="rId8" w:history="1">
        <w:r w:rsidR="00A307DB" w:rsidRPr="007713F4">
          <w:rPr>
            <w:rStyle w:val="a5"/>
            <w:color w:val="000000"/>
            <w:u w:val="none"/>
          </w:rPr>
          <w:t>деканата ФИЯ</w:t>
        </w:r>
      </w:hyperlink>
      <w:r w:rsidR="00A307DB" w:rsidRPr="007713F4">
        <w:rPr>
          <w:color w:val="000000"/>
        </w:rPr>
        <w:t xml:space="preserve"> ТГУ</w:t>
      </w:r>
    </w:p>
    <w:p w:rsidR="005B3344" w:rsidRPr="00A307DB" w:rsidRDefault="00736462" w:rsidP="00405C51">
      <w:pPr>
        <w:pStyle w:val="a3"/>
        <w:spacing w:before="0" w:beforeAutospacing="0" w:after="0" w:afterAutospacing="0"/>
        <w:ind w:firstLine="426"/>
        <w:jc w:val="both"/>
      </w:pPr>
      <w:r>
        <w:t xml:space="preserve">Мягких Е.Н. – </w:t>
      </w:r>
      <w:r w:rsidR="00405C51" w:rsidRPr="00405C51">
        <w:t>старший преподаватель</w:t>
      </w:r>
      <w:r w:rsidR="00405C51">
        <w:t xml:space="preserve"> </w:t>
      </w:r>
      <w:r w:rsidR="00405C51">
        <w:t xml:space="preserve">каф. английского языка в сфере научной </w:t>
      </w:r>
      <w:proofErr w:type="spellStart"/>
      <w:r w:rsidR="00405C51">
        <w:t>коммуникации</w:t>
      </w:r>
      <w:r w:rsidR="00405C51">
        <w:t>,</w:t>
      </w:r>
      <w:r w:rsidR="005B3344" w:rsidRPr="007713F4">
        <w:rPr>
          <w:color w:val="000000"/>
        </w:rPr>
        <w:t>специалист</w:t>
      </w:r>
      <w:proofErr w:type="spellEnd"/>
      <w:r w:rsidR="005B3344" w:rsidRPr="007713F4">
        <w:rPr>
          <w:color w:val="000000"/>
        </w:rPr>
        <w:t xml:space="preserve"> по учебно-методической работе </w:t>
      </w:r>
      <w:hyperlink r:id="rId9" w:history="1">
        <w:r w:rsidR="005B3344" w:rsidRPr="007713F4">
          <w:rPr>
            <w:rStyle w:val="a5"/>
            <w:color w:val="000000"/>
            <w:u w:val="none"/>
          </w:rPr>
          <w:t>деканата ФИЯ</w:t>
        </w:r>
      </w:hyperlink>
      <w:r w:rsidR="005B3344" w:rsidRPr="007713F4">
        <w:rPr>
          <w:color w:val="000000"/>
        </w:rPr>
        <w:t xml:space="preserve"> ТГУ</w:t>
      </w:r>
    </w:p>
    <w:p w:rsidR="00736462" w:rsidRPr="00405C51" w:rsidRDefault="005B3344" w:rsidP="00405C51">
      <w:pPr>
        <w:pStyle w:val="a3"/>
        <w:spacing w:before="0" w:beforeAutospacing="0" w:after="0" w:afterAutospacing="0"/>
        <w:ind w:firstLine="426"/>
        <w:jc w:val="both"/>
      </w:pPr>
      <w:r w:rsidRPr="00405C51">
        <w:t xml:space="preserve">Королева Д.Б. - </w:t>
      </w:r>
      <w:r w:rsidR="00102AE3" w:rsidRPr="00405C51">
        <w:t>кандидат педагогических наук, директор департамента иностранных языков ФИЯ</w:t>
      </w:r>
    </w:p>
    <w:p w:rsidR="00102AE3" w:rsidRPr="00405C51" w:rsidRDefault="00102AE3" w:rsidP="00405C51">
      <w:pPr>
        <w:pStyle w:val="a3"/>
        <w:spacing w:before="0" w:beforeAutospacing="0" w:after="0" w:afterAutospacing="0"/>
        <w:ind w:firstLine="426"/>
        <w:jc w:val="both"/>
      </w:pPr>
      <w:r w:rsidRPr="00405C51">
        <w:t>Житкова Е.В. - кандидат педагогических наук, доцент департамента иностранных языков ФИЯ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4.1.2. Оргкомитет в пределах своей компетенции: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 xml:space="preserve">− разрабатывает «Положение об организации и проведении дистанционного конкурса видео-открыток на иностранном языке «Новогодняя открытка» 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− согласует формы и порядок проведения Конкурса;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− разрабатывает критерии оценки их выполнения;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− анализирует и обобщает итоги Конкурса;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− организует рассылку информационных сообщений;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− готовит материалы для публикации в сети Интернет на официальном сайте.</w:t>
      </w:r>
    </w:p>
    <w:p w:rsidR="00206347" w:rsidRPr="00A307DB" w:rsidRDefault="00BC7EE9" w:rsidP="00A307DB">
      <w:pPr>
        <w:pStyle w:val="a3"/>
        <w:spacing w:before="0" w:beforeAutospacing="0" w:after="0" w:afterAutospacing="0"/>
        <w:jc w:val="both"/>
        <w:rPr>
          <w:b/>
        </w:rPr>
      </w:pPr>
      <w:r w:rsidRPr="00A307DB">
        <w:lastRenderedPageBreak/>
        <w:t>4.1.3. Для проведения экспертизы работ, определения победителей создается</w:t>
      </w:r>
      <w:r w:rsidR="001E6856" w:rsidRPr="00A307DB">
        <w:t xml:space="preserve"> </w:t>
      </w:r>
      <w:r w:rsidRPr="00A307DB">
        <w:t>жюри Конкурса:</w:t>
      </w:r>
      <w:r w:rsidR="00405C51">
        <w:t xml:space="preserve"> </w:t>
      </w:r>
      <w:r w:rsidR="00206347" w:rsidRPr="00405C51">
        <w:t>Преподаватели ФИЯ ТГУ не менее 5 человек</w:t>
      </w:r>
      <w:r w:rsidR="00BB1122">
        <w:t xml:space="preserve"> </w:t>
      </w:r>
    </w:p>
    <w:p w:rsidR="003D5E78" w:rsidRDefault="003D5E78" w:rsidP="00A307DB">
      <w:pPr>
        <w:pStyle w:val="a3"/>
        <w:spacing w:before="0" w:beforeAutospacing="0" w:after="0" w:afterAutospacing="0"/>
        <w:jc w:val="both"/>
        <w:rPr>
          <w:b/>
        </w:rPr>
      </w:pP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  <w:rPr>
          <w:b/>
        </w:rPr>
      </w:pPr>
      <w:r w:rsidRPr="00A307DB">
        <w:rPr>
          <w:b/>
        </w:rPr>
        <w:t>5. Условия и порядок проведения Конкурса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5.1. Конкурс проводится в дистанционной форме.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5.2. Участие в Конкурсе бесплатное.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5.3. Участники Конкурса представляют видео-открытку на тему: «Новогодняя открытка</w:t>
      </w:r>
      <w:r w:rsidR="00405C51">
        <w:t xml:space="preserve"> - 2026</w:t>
      </w:r>
      <w:r w:rsidRPr="00A307DB">
        <w:t>» на иностранном языке.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5.4. Работы могут быть представлены по следующим категориям:</w:t>
      </w:r>
    </w:p>
    <w:p w:rsidR="00BC7EE9" w:rsidRPr="00A307DB" w:rsidRDefault="00BC7EE9" w:rsidP="00A307D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307DB">
        <w:t>Новогоднее видеопоздравление;</w:t>
      </w:r>
    </w:p>
    <w:p w:rsidR="00BC7EE9" w:rsidRPr="00A307DB" w:rsidRDefault="00BC7EE9" w:rsidP="00A307D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307DB">
        <w:t>Новогодняя графическая (анимационная) открытка</w:t>
      </w:r>
      <w:r w:rsidR="001E6856" w:rsidRPr="00A307DB">
        <w:t xml:space="preserve"> с озвучкой</w:t>
      </w:r>
      <w:r w:rsidRPr="00A307DB">
        <w:t>;</w:t>
      </w:r>
    </w:p>
    <w:p w:rsidR="00BC7EE9" w:rsidRPr="00A307DB" w:rsidRDefault="00BC7EE9" w:rsidP="00A307D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307DB">
        <w:t>Стих-поздравление;</w:t>
      </w:r>
    </w:p>
    <w:p w:rsidR="00BC7EE9" w:rsidRPr="00A307DB" w:rsidRDefault="00BC7EE9" w:rsidP="00A307D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gramStart"/>
      <w:r w:rsidRPr="00A307DB">
        <w:t>Видео-клип</w:t>
      </w:r>
      <w:proofErr w:type="gramEnd"/>
      <w:r w:rsidRPr="00A307DB">
        <w:t xml:space="preserve"> с музыкальным поздравлением (песня).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5.5. При оценке работ на иностранном языке жюри учитывает в качестве главных</w:t>
      </w:r>
      <w:r w:rsidR="001E6856" w:rsidRPr="00A307DB">
        <w:t xml:space="preserve"> </w:t>
      </w:r>
      <w:r w:rsidRPr="00A307DB">
        <w:t>факторов фонетическую и грамматическую стороны исполнения, креативность,</w:t>
      </w:r>
      <w:r w:rsidR="001E6856" w:rsidRPr="00A307DB">
        <w:t xml:space="preserve"> </w:t>
      </w:r>
      <w:r w:rsidRPr="00A307DB">
        <w:t>соблюдение морально-этических норм, соответствие теме конкурса.</w:t>
      </w:r>
    </w:p>
    <w:p w:rsidR="001E6856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 xml:space="preserve">5.6. </w:t>
      </w:r>
      <w:r w:rsidR="001E6856" w:rsidRPr="00A307DB">
        <w:t xml:space="preserve">Требования к видеопоздравлениям: </w:t>
      </w:r>
    </w:p>
    <w:p w:rsidR="001E6856" w:rsidRPr="00A307DB" w:rsidRDefault="001E6856" w:rsidP="00A307DB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307DB">
        <w:t xml:space="preserve">продолжительностью не более 1 минуты в электронном виде.  Рекомендуемое качество: не ниже HD (1280x720), допускается выше; </w:t>
      </w:r>
    </w:p>
    <w:p w:rsidR="001E6856" w:rsidRPr="00A307DB" w:rsidRDefault="001E6856" w:rsidP="00A307DB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307DB">
        <w:t>форматы: MP4, MP3, AVI</w:t>
      </w:r>
      <w:r w:rsidR="00BC7EE9" w:rsidRPr="00A307DB">
        <w:t xml:space="preserve">. </w:t>
      </w:r>
    </w:p>
    <w:p w:rsidR="00BC7EE9" w:rsidRPr="00A307DB" w:rsidRDefault="001E6856" w:rsidP="00A307DB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307DB">
        <w:t>н</w:t>
      </w:r>
      <w:r w:rsidR="00BC7EE9" w:rsidRPr="00A307DB">
        <w:t>е соответствующие теме работы не</w:t>
      </w:r>
      <w:r w:rsidRPr="00A307DB">
        <w:t xml:space="preserve"> </w:t>
      </w:r>
      <w:r w:rsidR="00BC7EE9" w:rsidRPr="00A307DB">
        <w:t>рассматриваются.</w:t>
      </w:r>
    </w:p>
    <w:p w:rsidR="001E6856" w:rsidRPr="00A307DB" w:rsidRDefault="001E6856" w:rsidP="00A307DB">
      <w:pPr>
        <w:pStyle w:val="a3"/>
        <w:spacing w:before="0" w:beforeAutospacing="0" w:after="0" w:afterAutospacing="0"/>
        <w:jc w:val="both"/>
      </w:pPr>
      <w:r w:rsidRPr="00A307DB">
        <w:t xml:space="preserve">5.7. Требования к графическим открыткам: </w:t>
      </w:r>
    </w:p>
    <w:p w:rsidR="001E6856" w:rsidRPr="00A307DB" w:rsidRDefault="001E6856" w:rsidP="00A307DB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A307DB">
        <w:t>изображения открытки могут быть выполнены выполненные в любом удобном редакторе или программе («</w:t>
      </w:r>
      <w:r w:rsidRPr="00A307DB">
        <w:rPr>
          <w:lang w:val="en-US"/>
        </w:rPr>
        <w:t>Microsoft</w:t>
      </w:r>
      <w:r w:rsidRPr="00A307DB">
        <w:t xml:space="preserve"> </w:t>
      </w:r>
      <w:r w:rsidRPr="00A307DB">
        <w:rPr>
          <w:lang w:val="en-US"/>
        </w:rPr>
        <w:t>Office</w:t>
      </w:r>
      <w:r w:rsidRPr="00A307DB">
        <w:t>», «</w:t>
      </w:r>
      <w:r w:rsidRPr="00A307DB">
        <w:rPr>
          <w:lang w:val="en-US"/>
        </w:rPr>
        <w:t>Paint</w:t>
      </w:r>
      <w:r w:rsidRPr="00A307DB">
        <w:t>», «</w:t>
      </w:r>
      <w:r w:rsidRPr="00A307DB">
        <w:rPr>
          <w:lang w:val="en-US"/>
        </w:rPr>
        <w:t>Adobe</w:t>
      </w:r>
      <w:r w:rsidRPr="00A307DB">
        <w:t xml:space="preserve"> </w:t>
      </w:r>
      <w:r w:rsidRPr="00A307DB">
        <w:rPr>
          <w:lang w:val="en-US"/>
        </w:rPr>
        <w:t>Photoshop</w:t>
      </w:r>
      <w:r w:rsidRPr="00A307DB">
        <w:t>», «</w:t>
      </w:r>
      <w:r w:rsidRPr="00A307DB">
        <w:rPr>
          <w:lang w:val="en-US"/>
        </w:rPr>
        <w:t>Gimp</w:t>
      </w:r>
      <w:r w:rsidRPr="00A307DB">
        <w:t>», «</w:t>
      </w:r>
      <w:proofErr w:type="spellStart"/>
      <w:r w:rsidRPr="00A307DB">
        <w:t>Illustrator</w:t>
      </w:r>
      <w:proofErr w:type="spellEnd"/>
      <w:r w:rsidRPr="00A307DB">
        <w:t>» «</w:t>
      </w:r>
      <w:proofErr w:type="spellStart"/>
      <w:r w:rsidRPr="00A307DB">
        <w:t>CorelDraw</w:t>
      </w:r>
      <w:proofErr w:type="spellEnd"/>
      <w:r w:rsidRPr="00A307DB">
        <w:t xml:space="preserve">», средствами </w:t>
      </w:r>
      <w:proofErr w:type="spellStart"/>
      <w:r w:rsidRPr="00A307DB">
        <w:t>Flash</w:t>
      </w:r>
      <w:proofErr w:type="spellEnd"/>
      <w:r w:rsidRPr="00A307DB">
        <w:t xml:space="preserve">-анимации и др.) и сохранена в формате </w:t>
      </w:r>
      <w:proofErr w:type="spellStart"/>
      <w:r w:rsidRPr="00A307DB">
        <w:t>jpeg</w:t>
      </w:r>
      <w:proofErr w:type="spellEnd"/>
      <w:r w:rsidRPr="00A307DB">
        <w:t xml:space="preserve">, </w:t>
      </w:r>
      <w:proofErr w:type="spellStart"/>
      <w:r w:rsidRPr="00A307DB">
        <w:t>gif</w:t>
      </w:r>
      <w:proofErr w:type="spellEnd"/>
      <w:r w:rsidRPr="00A307DB">
        <w:t xml:space="preserve">, </w:t>
      </w:r>
      <w:proofErr w:type="spellStart"/>
      <w:r w:rsidRPr="00A307DB">
        <w:t>pdf</w:t>
      </w:r>
      <w:proofErr w:type="spellEnd"/>
      <w:r w:rsidRPr="00A307DB">
        <w:t xml:space="preserve">, </w:t>
      </w:r>
      <w:proofErr w:type="spellStart"/>
      <w:r w:rsidRPr="00A307DB">
        <w:t>png</w:t>
      </w:r>
      <w:proofErr w:type="spellEnd"/>
      <w:r w:rsidRPr="00A307DB">
        <w:t xml:space="preserve">; </w:t>
      </w:r>
    </w:p>
    <w:p w:rsidR="001E6856" w:rsidRPr="00A307DB" w:rsidRDefault="001E6856" w:rsidP="00A307DB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A307DB">
        <w:t>открытка может быть «статической» или анимационной (по желанию автора).</w:t>
      </w:r>
    </w:p>
    <w:p w:rsidR="00BC7EE9" w:rsidRPr="005F64D8" w:rsidRDefault="00BC7EE9" w:rsidP="005F64D8">
      <w:pPr>
        <w:pStyle w:val="a3"/>
        <w:spacing w:before="0" w:beforeAutospacing="0" w:after="0" w:afterAutospacing="0"/>
        <w:jc w:val="both"/>
      </w:pPr>
      <w:r w:rsidRPr="00A307DB">
        <w:t xml:space="preserve">5.7. </w:t>
      </w:r>
      <w:r w:rsidR="001E6856" w:rsidRPr="00A307DB">
        <w:t>Присылая свою работу на Конкурс, автор даёт согласие на обработку персональных данных, а также предоставляет право организаторам Конкурса на размещение в сети «</w:t>
      </w:r>
      <w:r w:rsidR="001E6856" w:rsidRPr="005F64D8">
        <w:t>Интернет» и на иных ресурсах, предоставленных на конкурс видеопоздравлений и графических открыток.</w:t>
      </w:r>
    </w:p>
    <w:p w:rsidR="005F64D8" w:rsidRPr="005F64D8" w:rsidRDefault="001E6856" w:rsidP="005F6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4D8">
        <w:rPr>
          <w:rFonts w:ascii="Times New Roman" w:hAnsi="Times New Roman" w:cs="Times New Roman"/>
          <w:sz w:val="24"/>
          <w:szCs w:val="24"/>
        </w:rPr>
        <w:t xml:space="preserve">5.8. </w:t>
      </w:r>
      <w:r w:rsidR="00294D50" w:rsidRPr="005F64D8">
        <w:rPr>
          <w:rFonts w:ascii="Times New Roman" w:hAnsi="Times New Roman" w:cs="Times New Roman"/>
          <w:sz w:val="24"/>
          <w:szCs w:val="24"/>
        </w:rPr>
        <w:t xml:space="preserve">Работы и анкеты участников конкурса, представленные на Конкурс, </w:t>
      </w:r>
      <w:r w:rsidR="005F64D8" w:rsidRPr="005F64D8">
        <w:rPr>
          <w:rFonts w:ascii="Times New Roman" w:hAnsi="Times New Roman" w:cs="Times New Roman"/>
          <w:sz w:val="24"/>
          <w:szCs w:val="24"/>
        </w:rPr>
        <w:t xml:space="preserve">отправляются на </w:t>
      </w:r>
      <w:r w:rsidR="005F64D8" w:rsidRPr="005F6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электронную почту - </w:t>
      </w:r>
      <w:hyperlink r:id="rId10" w:history="1">
        <w:r w:rsidR="005F64D8" w:rsidRPr="005F64D8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fiyatgu@mail.ru</w:t>
        </w:r>
      </w:hyperlink>
      <w:r w:rsidR="005F64D8" w:rsidRPr="005F64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856" w:rsidRPr="00A307DB" w:rsidRDefault="00294D50" w:rsidP="00A307DB">
      <w:pPr>
        <w:pStyle w:val="a3"/>
        <w:spacing w:before="0" w:beforeAutospacing="0" w:after="0" w:afterAutospacing="0"/>
        <w:jc w:val="both"/>
      </w:pPr>
      <w:r>
        <w:t xml:space="preserve">5.9. </w:t>
      </w:r>
      <w:r w:rsidR="001E6856" w:rsidRPr="00A307DB">
        <w:t>Работы, представленные на Конкурс, не возвращаются</w:t>
      </w:r>
      <w:r>
        <w:t xml:space="preserve"> </w:t>
      </w:r>
    </w:p>
    <w:p w:rsidR="00206347" w:rsidRPr="00A307DB" w:rsidRDefault="00206347" w:rsidP="00A30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856" w:rsidRPr="00A307DB" w:rsidRDefault="00BC7EE9" w:rsidP="00A307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07D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E6856" w:rsidRPr="00A307DB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</w:p>
    <w:p w:rsidR="001E6856" w:rsidRPr="00A307DB" w:rsidRDefault="001E6856" w:rsidP="00A30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7DB">
        <w:rPr>
          <w:rFonts w:ascii="Times New Roman" w:hAnsi="Times New Roman" w:cs="Times New Roman"/>
          <w:sz w:val="24"/>
          <w:szCs w:val="24"/>
        </w:rPr>
        <w:t>6.1. При оценке видеопоздравлений используются следующие критерии:</w:t>
      </w:r>
    </w:p>
    <w:p w:rsidR="001E6856" w:rsidRPr="00A307DB" w:rsidRDefault="001E6856" w:rsidP="00A30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7DB">
        <w:rPr>
          <w:rFonts w:ascii="Times New Roman" w:hAnsi="Times New Roman" w:cs="Times New Roman"/>
          <w:sz w:val="24"/>
          <w:szCs w:val="24"/>
        </w:rPr>
        <w:t>- соответствие видеопоздравления теме Конкурса;</w:t>
      </w:r>
    </w:p>
    <w:p w:rsidR="001E6856" w:rsidRPr="00A307DB" w:rsidRDefault="001E6856" w:rsidP="00A30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7DB">
        <w:rPr>
          <w:rFonts w:ascii="Times New Roman" w:hAnsi="Times New Roman" w:cs="Times New Roman"/>
          <w:sz w:val="24"/>
          <w:szCs w:val="24"/>
        </w:rPr>
        <w:t>качество языкового сопровождения (фонетика, грамматика)</w:t>
      </w:r>
    </w:p>
    <w:p w:rsidR="001E6856" w:rsidRPr="00A307DB" w:rsidRDefault="001E6856" w:rsidP="00A30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7DB">
        <w:rPr>
          <w:rFonts w:ascii="Times New Roman" w:hAnsi="Times New Roman" w:cs="Times New Roman"/>
          <w:sz w:val="24"/>
          <w:szCs w:val="24"/>
        </w:rPr>
        <w:t>- оригинальность поздравления;</w:t>
      </w:r>
    </w:p>
    <w:p w:rsidR="001E6856" w:rsidRPr="00A307DB" w:rsidRDefault="001E6856" w:rsidP="00A30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7DB">
        <w:rPr>
          <w:rFonts w:ascii="Times New Roman" w:hAnsi="Times New Roman" w:cs="Times New Roman"/>
          <w:sz w:val="24"/>
          <w:szCs w:val="24"/>
        </w:rPr>
        <w:t>- творческий подход и эстетичность оформления;</w:t>
      </w:r>
    </w:p>
    <w:p w:rsidR="001E6856" w:rsidRPr="00A307DB" w:rsidRDefault="001E6856" w:rsidP="00A30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7DB">
        <w:rPr>
          <w:rFonts w:ascii="Times New Roman" w:hAnsi="Times New Roman" w:cs="Times New Roman"/>
          <w:sz w:val="24"/>
          <w:szCs w:val="24"/>
        </w:rPr>
        <w:t>- соответствие видеоматериалов указанным требованиям;</w:t>
      </w:r>
    </w:p>
    <w:p w:rsidR="001E6856" w:rsidRPr="00A307DB" w:rsidRDefault="00941B84" w:rsidP="00A307DB">
      <w:pPr>
        <w:pStyle w:val="a3"/>
        <w:spacing w:before="0" w:beforeAutospacing="0" w:after="0" w:afterAutospacing="0"/>
        <w:jc w:val="both"/>
      </w:pPr>
      <w:r w:rsidRPr="00A307DB">
        <w:t xml:space="preserve">6.2. </w:t>
      </w:r>
      <w:r w:rsidR="001E6856" w:rsidRPr="00A307DB">
        <w:t>При оценке графических открыток используются следующие критерии:</w:t>
      </w:r>
    </w:p>
    <w:p w:rsidR="001E6856" w:rsidRPr="00A307DB" w:rsidRDefault="001E6856" w:rsidP="00A307DB">
      <w:pPr>
        <w:pStyle w:val="a3"/>
        <w:spacing w:before="0" w:beforeAutospacing="0" w:after="0" w:afterAutospacing="0"/>
        <w:jc w:val="both"/>
      </w:pPr>
      <w:r w:rsidRPr="00A307DB">
        <w:t>- соответствие графической открытки теме Конкурса;</w:t>
      </w:r>
    </w:p>
    <w:p w:rsidR="001E6856" w:rsidRPr="00A307DB" w:rsidRDefault="001E6856" w:rsidP="00A307DB">
      <w:pPr>
        <w:pStyle w:val="a3"/>
        <w:spacing w:before="0" w:beforeAutospacing="0" w:after="0" w:afterAutospacing="0"/>
        <w:jc w:val="both"/>
      </w:pPr>
      <w:r w:rsidRPr="00A307DB">
        <w:t>- техническая и дизайнерская оригинальность исполнения конкурсной работы;</w:t>
      </w:r>
    </w:p>
    <w:p w:rsidR="001E6856" w:rsidRPr="00A307DB" w:rsidRDefault="001E6856" w:rsidP="00A307DB">
      <w:pPr>
        <w:pStyle w:val="a3"/>
        <w:spacing w:before="0" w:beforeAutospacing="0" w:after="0" w:afterAutospacing="0"/>
        <w:jc w:val="both"/>
      </w:pPr>
      <w:r w:rsidRPr="00A307DB">
        <w:t>- качество выполнения конкурсной работы;</w:t>
      </w:r>
    </w:p>
    <w:p w:rsidR="001E6856" w:rsidRPr="00A307DB" w:rsidRDefault="001E6856" w:rsidP="00A307DB">
      <w:pPr>
        <w:pStyle w:val="a3"/>
        <w:spacing w:before="0" w:beforeAutospacing="0" w:after="0" w:afterAutospacing="0"/>
        <w:jc w:val="both"/>
      </w:pPr>
      <w:r w:rsidRPr="00A307DB">
        <w:t>- композиционное решение;</w:t>
      </w:r>
    </w:p>
    <w:p w:rsidR="001E6856" w:rsidRPr="00A307DB" w:rsidRDefault="001E6856" w:rsidP="00A307DB">
      <w:pPr>
        <w:pStyle w:val="a3"/>
        <w:spacing w:before="0" w:beforeAutospacing="0" w:after="0" w:afterAutospacing="0"/>
        <w:jc w:val="both"/>
      </w:pPr>
      <w:r w:rsidRPr="00A307DB">
        <w:t xml:space="preserve">- </w:t>
      </w:r>
      <w:r w:rsidR="00941B84" w:rsidRPr="00A307DB">
        <w:t>качество языкового сопровождения (фонетика, грамматика)</w:t>
      </w:r>
    </w:p>
    <w:p w:rsidR="00BC7EE9" w:rsidRPr="00A307DB" w:rsidRDefault="001E6856" w:rsidP="00A307DB">
      <w:pPr>
        <w:pStyle w:val="a3"/>
        <w:spacing w:before="0" w:beforeAutospacing="0" w:after="0" w:afterAutospacing="0"/>
        <w:jc w:val="both"/>
      </w:pPr>
      <w:r w:rsidRPr="00A307DB">
        <w:t>- соответствие изображения указанным требованиям.</w:t>
      </w:r>
    </w:p>
    <w:p w:rsidR="00BC7EE9" w:rsidRPr="00A307DB" w:rsidRDefault="00941B84" w:rsidP="00A307DB">
      <w:pPr>
        <w:pStyle w:val="a3"/>
        <w:spacing w:before="0" w:beforeAutospacing="0" w:after="0" w:afterAutospacing="0"/>
        <w:jc w:val="both"/>
      </w:pPr>
      <w:r w:rsidRPr="00A307DB">
        <w:t xml:space="preserve">6.3. </w:t>
      </w:r>
      <w:r w:rsidR="00BC7EE9" w:rsidRPr="00A307DB">
        <w:t>Максимальная оценка за каждый критерий – 10 баллов, максимальная оценка за</w:t>
      </w:r>
      <w:r w:rsidRPr="00A307DB">
        <w:t xml:space="preserve"> </w:t>
      </w:r>
      <w:r w:rsidR="00BC7EE9" w:rsidRPr="00A307DB">
        <w:t>видео-открытку – 50 баллов.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7. Подведение итогов и награждение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7.1. Результаты Конкурса будут оп</w:t>
      </w:r>
      <w:r w:rsidR="00941B84" w:rsidRPr="00A307DB">
        <w:t>убликованы на официальном сайте ФИЯ ТГУ</w:t>
      </w:r>
      <w:r w:rsidRPr="00A307DB">
        <w:t>.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t>7.2. По итогам конкурса устанавливаются гран-при, первое, второе и третье места,</w:t>
      </w:r>
    </w:p>
    <w:p w:rsidR="00BC7EE9" w:rsidRPr="00A307DB" w:rsidRDefault="00BC7EE9" w:rsidP="00A307DB">
      <w:pPr>
        <w:pStyle w:val="a3"/>
        <w:spacing w:before="0" w:beforeAutospacing="0" w:after="0" w:afterAutospacing="0"/>
        <w:jc w:val="both"/>
      </w:pPr>
      <w:r w:rsidRPr="00A307DB">
        <w:lastRenderedPageBreak/>
        <w:t>лауреаты (4е, 5е места), отмеченные дипломами. Все участники конкурса</w:t>
      </w:r>
      <w:r w:rsidR="00941B84" w:rsidRPr="00A307DB">
        <w:t xml:space="preserve"> </w:t>
      </w:r>
      <w:r w:rsidRPr="00A307DB">
        <w:t>награждаются сертификатами.</w:t>
      </w:r>
    </w:p>
    <w:p w:rsidR="00185DD9" w:rsidRDefault="00185DD9" w:rsidP="00A3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78" w:rsidRDefault="003D5E78" w:rsidP="003D5E78">
      <w:pPr>
        <w:pStyle w:val="a3"/>
        <w:spacing w:before="0" w:beforeAutospacing="0" w:after="0" w:afterAutospacing="0"/>
        <w:jc w:val="center"/>
        <w:rPr>
          <w:b/>
        </w:rPr>
      </w:pPr>
      <w:r w:rsidRPr="00997FDF">
        <w:rPr>
          <w:b/>
        </w:rPr>
        <w:t>Требования к видеопоздравлениям и графическим открыткам</w:t>
      </w:r>
    </w:p>
    <w:p w:rsidR="003D5E78" w:rsidRDefault="003D5E78" w:rsidP="003D5E78">
      <w:pPr>
        <w:pStyle w:val="a3"/>
        <w:spacing w:before="0" w:beforeAutospacing="0" w:after="0" w:afterAutospacing="0"/>
        <w:jc w:val="center"/>
        <w:rPr>
          <w:b/>
        </w:rPr>
      </w:pPr>
    </w:p>
    <w:p w:rsidR="003D5E78" w:rsidRPr="00A307DB" w:rsidRDefault="003D5E78" w:rsidP="003D5E78">
      <w:pPr>
        <w:pStyle w:val="a3"/>
        <w:spacing w:before="0" w:beforeAutospacing="0" w:after="0" w:afterAutospacing="0"/>
      </w:pPr>
      <w:r>
        <w:t>В</w:t>
      </w:r>
      <w:r w:rsidRPr="00A307DB">
        <w:t>идеопоздравлениям:</w:t>
      </w:r>
    </w:p>
    <w:p w:rsidR="003D5E78" w:rsidRPr="00A307DB" w:rsidRDefault="003D5E78" w:rsidP="003D5E78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307DB">
        <w:t xml:space="preserve">продолжительностью не более 1 минуты в электронном виде.  Рекомендуемое качество: не ниже HD (1280x720), допускается выше; </w:t>
      </w:r>
    </w:p>
    <w:p w:rsidR="003D5E78" w:rsidRPr="00A307DB" w:rsidRDefault="003D5E78" w:rsidP="003D5E78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307DB">
        <w:t xml:space="preserve">форматы: MP4, MP3, AVI. </w:t>
      </w:r>
    </w:p>
    <w:p w:rsidR="003D5E78" w:rsidRPr="00A307DB" w:rsidRDefault="003D5E78" w:rsidP="003D5E78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307DB">
        <w:t>не соответствующие теме работы не рассматриваются.</w:t>
      </w:r>
    </w:p>
    <w:p w:rsidR="003D5E78" w:rsidRDefault="003D5E78" w:rsidP="003D5E78">
      <w:pPr>
        <w:pStyle w:val="a3"/>
        <w:spacing w:before="0" w:beforeAutospacing="0" w:after="0" w:afterAutospacing="0"/>
        <w:jc w:val="both"/>
      </w:pPr>
    </w:p>
    <w:p w:rsidR="003D5E78" w:rsidRPr="00A307DB" w:rsidRDefault="003D5E78" w:rsidP="003D5E78">
      <w:pPr>
        <w:pStyle w:val="a3"/>
        <w:spacing w:before="0" w:beforeAutospacing="0" w:after="0" w:afterAutospacing="0"/>
        <w:jc w:val="both"/>
      </w:pPr>
      <w:r w:rsidRPr="00A307DB">
        <w:t xml:space="preserve">Требования к графическим открыткам: </w:t>
      </w:r>
    </w:p>
    <w:p w:rsidR="003D5E78" w:rsidRPr="00A307DB" w:rsidRDefault="003D5E78" w:rsidP="003D5E78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A307DB">
        <w:t>изображения открытки могут быть выполнены выполненные в любом удобном редакторе или программе («</w:t>
      </w:r>
      <w:r w:rsidRPr="00A307DB">
        <w:rPr>
          <w:lang w:val="en-US"/>
        </w:rPr>
        <w:t>Microsoft</w:t>
      </w:r>
      <w:r w:rsidRPr="00A307DB">
        <w:t xml:space="preserve"> </w:t>
      </w:r>
      <w:r w:rsidRPr="00A307DB">
        <w:rPr>
          <w:lang w:val="en-US"/>
        </w:rPr>
        <w:t>Office</w:t>
      </w:r>
      <w:r w:rsidRPr="00A307DB">
        <w:t>», «</w:t>
      </w:r>
      <w:r w:rsidRPr="00A307DB">
        <w:rPr>
          <w:lang w:val="en-US"/>
        </w:rPr>
        <w:t>Paint</w:t>
      </w:r>
      <w:r w:rsidRPr="00A307DB">
        <w:t>», «</w:t>
      </w:r>
      <w:r w:rsidRPr="00A307DB">
        <w:rPr>
          <w:lang w:val="en-US"/>
        </w:rPr>
        <w:t>Adobe</w:t>
      </w:r>
      <w:r w:rsidRPr="00A307DB">
        <w:t xml:space="preserve"> </w:t>
      </w:r>
      <w:r w:rsidRPr="00A307DB">
        <w:rPr>
          <w:lang w:val="en-US"/>
        </w:rPr>
        <w:t>Photoshop</w:t>
      </w:r>
      <w:r w:rsidRPr="00A307DB">
        <w:t>», «</w:t>
      </w:r>
      <w:r w:rsidRPr="00A307DB">
        <w:rPr>
          <w:lang w:val="en-US"/>
        </w:rPr>
        <w:t>Gimp</w:t>
      </w:r>
      <w:r w:rsidRPr="00A307DB">
        <w:t>», «</w:t>
      </w:r>
      <w:proofErr w:type="spellStart"/>
      <w:r w:rsidRPr="00A307DB">
        <w:t>Illustrator</w:t>
      </w:r>
      <w:proofErr w:type="spellEnd"/>
      <w:r w:rsidRPr="00A307DB">
        <w:t>» «</w:t>
      </w:r>
      <w:proofErr w:type="spellStart"/>
      <w:r w:rsidRPr="00A307DB">
        <w:t>CorelDraw</w:t>
      </w:r>
      <w:proofErr w:type="spellEnd"/>
      <w:r w:rsidRPr="00A307DB">
        <w:t xml:space="preserve">», средствами </w:t>
      </w:r>
      <w:proofErr w:type="spellStart"/>
      <w:r w:rsidRPr="00A307DB">
        <w:t>Flash</w:t>
      </w:r>
      <w:proofErr w:type="spellEnd"/>
      <w:r w:rsidRPr="00A307DB">
        <w:t xml:space="preserve">-анимации и др.) и сохранена в формате </w:t>
      </w:r>
      <w:proofErr w:type="spellStart"/>
      <w:r w:rsidRPr="00A307DB">
        <w:t>jpeg</w:t>
      </w:r>
      <w:proofErr w:type="spellEnd"/>
      <w:r w:rsidRPr="00A307DB">
        <w:t xml:space="preserve">, </w:t>
      </w:r>
      <w:proofErr w:type="spellStart"/>
      <w:r w:rsidRPr="00A307DB">
        <w:t>gif</w:t>
      </w:r>
      <w:proofErr w:type="spellEnd"/>
      <w:r w:rsidRPr="00A307DB">
        <w:t xml:space="preserve">, </w:t>
      </w:r>
      <w:proofErr w:type="spellStart"/>
      <w:r w:rsidRPr="00A307DB">
        <w:t>pdf</w:t>
      </w:r>
      <w:proofErr w:type="spellEnd"/>
      <w:r w:rsidRPr="00A307DB">
        <w:t xml:space="preserve">, </w:t>
      </w:r>
      <w:proofErr w:type="spellStart"/>
      <w:r w:rsidRPr="00A307DB">
        <w:t>png</w:t>
      </w:r>
      <w:proofErr w:type="spellEnd"/>
      <w:r w:rsidRPr="00A307DB">
        <w:t xml:space="preserve">; </w:t>
      </w:r>
    </w:p>
    <w:p w:rsidR="003D5E78" w:rsidRDefault="003D5E78" w:rsidP="003D5E78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A307DB">
        <w:t>открытка может быть «статической» или анимационной (по желанию автора).</w:t>
      </w:r>
    </w:p>
    <w:p w:rsidR="003D5E78" w:rsidRDefault="003D5E78" w:rsidP="003D5E78">
      <w:pPr>
        <w:pStyle w:val="a3"/>
        <w:spacing w:before="0" w:beforeAutospacing="0" w:after="0" w:afterAutospacing="0"/>
        <w:ind w:left="360"/>
        <w:jc w:val="both"/>
      </w:pPr>
    </w:p>
    <w:p w:rsidR="00405C51" w:rsidRPr="00405C51" w:rsidRDefault="00405C51" w:rsidP="00405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pacing w:val="-5"/>
          <w:sz w:val="24"/>
          <w:szCs w:val="24"/>
          <w:u w:val="single"/>
          <w:lang w:eastAsia="ru-RU"/>
        </w:rPr>
      </w:pPr>
      <w:r w:rsidRPr="00405C51">
        <w:rPr>
          <w:rFonts w:ascii="Times New Roman" w:eastAsia="Times New Roman" w:hAnsi="Times New Roman" w:cs="Times New Roman"/>
          <w:b/>
          <w:spacing w:val="-5"/>
          <w:sz w:val="24"/>
          <w:szCs w:val="24"/>
          <w:u w:val="single"/>
          <w:lang w:eastAsia="ru-RU"/>
        </w:rPr>
        <w:t xml:space="preserve">Чтобы разместить видео-открытку и анкету участника, отправьте их на электронную почту: </w:t>
      </w:r>
      <w:hyperlink r:id="rId11" w:tgtFrame="_blank" w:history="1">
        <w:r w:rsidRPr="00405C51">
          <w:rPr>
            <w:rFonts w:ascii="Times New Roman" w:eastAsia="Times New Roman" w:hAnsi="Times New Roman" w:cs="Times New Roman"/>
            <w:b/>
            <w:bCs/>
            <w:color w:val="0000FF"/>
            <w:spacing w:val="-5"/>
            <w:sz w:val="24"/>
            <w:szCs w:val="24"/>
            <w:u w:val="single"/>
            <w:lang w:eastAsia="ru-RU"/>
          </w:rPr>
          <w:t>fiyatgu@mail.ru</w:t>
        </w:r>
      </w:hyperlink>
      <w:r w:rsidRPr="00405C51">
        <w:rPr>
          <w:rFonts w:ascii="Times New Roman" w:eastAsia="Times New Roman" w:hAnsi="Times New Roman" w:cs="Times New Roman"/>
          <w:b/>
          <w:spacing w:val="-5"/>
          <w:sz w:val="24"/>
          <w:szCs w:val="24"/>
          <w:u w:val="single"/>
          <w:lang w:eastAsia="ru-RU"/>
        </w:rPr>
        <w:t xml:space="preserve">. </w:t>
      </w:r>
    </w:p>
    <w:p w:rsidR="003D5E78" w:rsidRDefault="003D5E78" w:rsidP="003D5E78">
      <w:pPr>
        <w:pStyle w:val="a3"/>
        <w:spacing w:before="0" w:beforeAutospacing="0" w:after="0" w:afterAutospacing="0"/>
        <w:ind w:left="360"/>
        <w:jc w:val="both"/>
      </w:pPr>
    </w:p>
    <w:p w:rsidR="003D5E78" w:rsidRDefault="003D5E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D5E78" w:rsidRPr="000644E7" w:rsidRDefault="003D5E78" w:rsidP="003D5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4E7">
        <w:rPr>
          <w:rFonts w:ascii="Times New Roman" w:hAnsi="Times New Roman" w:cs="Times New Roman"/>
          <w:b/>
          <w:sz w:val="24"/>
          <w:szCs w:val="24"/>
        </w:rPr>
        <w:lastRenderedPageBreak/>
        <w:t>Анкета участника дистанционного конкурса видео-открыток</w:t>
      </w:r>
    </w:p>
    <w:p w:rsidR="003D5E78" w:rsidRPr="000644E7" w:rsidRDefault="003D5E78" w:rsidP="003D5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4E7">
        <w:rPr>
          <w:rFonts w:ascii="Times New Roman" w:hAnsi="Times New Roman" w:cs="Times New Roman"/>
          <w:b/>
          <w:sz w:val="24"/>
          <w:szCs w:val="24"/>
        </w:rPr>
        <w:t>на иностранном языке «Новогодняя открытка</w:t>
      </w:r>
      <w:r w:rsidR="005B3344">
        <w:rPr>
          <w:rFonts w:ascii="Times New Roman" w:hAnsi="Times New Roman" w:cs="Times New Roman"/>
          <w:b/>
          <w:sz w:val="24"/>
          <w:szCs w:val="24"/>
        </w:rPr>
        <w:t xml:space="preserve"> - 2026</w:t>
      </w:r>
      <w:r w:rsidRPr="000644E7">
        <w:rPr>
          <w:rFonts w:ascii="Times New Roman" w:hAnsi="Times New Roman" w:cs="Times New Roman"/>
          <w:b/>
          <w:sz w:val="24"/>
          <w:szCs w:val="24"/>
        </w:rPr>
        <w:t>»</w:t>
      </w:r>
    </w:p>
    <w:p w:rsidR="003D5E78" w:rsidRPr="000644E7" w:rsidRDefault="003D5E78" w:rsidP="003D5E7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3D5E78" w:rsidRPr="000644E7" w:rsidTr="001C36EE">
        <w:tc>
          <w:tcPr>
            <w:tcW w:w="2689" w:type="dxa"/>
          </w:tcPr>
          <w:p w:rsidR="003D5E78" w:rsidRPr="000644E7" w:rsidRDefault="003D5E78" w:rsidP="001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E7">
              <w:rPr>
                <w:rFonts w:ascii="Times New Roman" w:hAnsi="Times New Roman" w:cs="Times New Roman"/>
                <w:sz w:val="24"/>
                <w:szCs w:val="24"/>
              </w:rPr>
              <w:t>ФИО (если работа представлена коллективно указываем ФИО всех участников)</w:t>
            </w:r>
          </w:p>
        </w:tc>
        <w:tc>
          <w:tcPr>
            <w:tcW w:w="6656" w:type="dxa"/>
          </w:tcPr>
          <w:p w:rsidR="003D5E78" w:rsidRPr="000644E7" w:rsidRDefault="003D5E78" w:rsidP="001C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78" w:rsidRPr="000644E7" w:rsidTr="001C36EE">
        <w:tc>
          <w:tcPr>
            <w:tcW w:w="2689" w:type="dxa"/>
          </w:tcPr>
          <w:p w:rsidR="003D5E78" w:rsidRPr="000644E7" w:rsidRDefault="003D5E78" w:rsidP="001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E7">
              <w:rPr>
                <w:rFonts w:ascii="Times New Roman" w:hAnsi="Times New Roman" w:cs="Times New Roman"/>
                <w:sz w:val="24"/>
                <w:szCs w:val="24"/>
              </w:rPr>
              <w:t>Номер группы, курс</w:t>
            </w:r>
          </w:p>
        </w:tc>
        <w:tc>
          <w:tcPr>
            <w:tcW w:w="6656" w:type="dxa"/>
          </w:tcPr>
          <w:p w:rsidR="003D5E78" w:rsidRPr="000644E7" w:rsidRDefault="003D5E78" w:rsidP="001C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78" w:rsidRPr="000644E7" w:rsidTr="001C36EE">
        <w:tc>
          <w:tcPr>
            <w:tcW w:w="2689" w:type="dxa"/>
          </w:tcPr>
          <w:p w:rsidR="003D5E78" w:rsidRPr="000644E7" w:rsidRDefault="003D5E78" w:rsidP="001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E7">
              <w:rPr>
                <w:rFonts w:ascii="Times New Roman" w:hAnsi="Times New Roman" w:cs="Times New Roman"/>
                <w:sz w:val="24"/>
                <w:szCs w:val="24"/>
              </w:rPr>
              <w:t>Название файла</w:t>
            </w:r>
          </w:p>
        </w:tc>
        <w:tc>
          <w:tcPr>
            <w:tcW w:w="6656" w:type="dxa"/>
          </w:tcPr>
          <w:p w:rsidR="003D5E78" w:rsidRPr="000644E7" w:rsidRDefault="003D5E78" w:rsidP="001C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78" w:rsidRPr="000644E7" w:rsidTr="001C36EE">
        <w:tc>
          <w:tcPr>
            <w:tcW w:w="2689" w:type="dxa"/>
          </w:tcPr>
          <w:p w:rsidR="003D5E78" w:rsidRPr="000644E7" w:rsidRDefault="003D5E78" w:rsidP="001C3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656" w:type="dxa"/>
          </w:tcPr>
          <w:p w:rsidR="003D5E78" w:rsidRPr="000644E7" w:rsidRDefault="003D5E78" w:rsidP="001C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E78" w:rsidRPr="000644E7" w:rsidRDefault="003D5E78" w:rsidP="003D5E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E78" w:rsidRPr="00A307DB" w:rsidRDefault="003D5E78" w:rsidP="003D5E78">
      <w:pPr>
        <w:pStyle w:val="a3"/>
        <w:spacing w:before="0" w:beforeAutospacing="0" w:after="0" w:afterAutospacing="0"/>
        <w:ind w:left="360"/>
        <w:jc w:val="both"/>
      </w:pPr>
    </w:p>
    <w:p w:rsidR="003D5E78" w:rsidRDefault="003D5E78" w:rsidP="003D5E78"/>
    <w:p w:rsidR="003D5E78" w:rsidRPr="00A307DB" w:rsidRDefault="003D5E78" w:rsidP="00A30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5E78" w:rsidRPr="00A307DB" w:rsidSect="003D5E7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BC"/>
    <w:multiLevelType w:val="multilevel"/>
    <w:tmpl w:val="4F0E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156B5"/>
    <w:multiLevelType w:val="hybridMultilevel"/>
    <w:tmpl w:val="4BFC9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417E0"/>
    <w:multiLevelType w:val="hybridMultilevel"/>
    <w:tmpl w:val="428C4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31088"/>
    <w:multiLevelType w:val="hybridMultilevel"/>
    <w:tmpl w:val="AF04D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E9"/>
    <w:rsid w:val="000E3767"/>
    <w:rsid w:val="00102AE3"/>
    <w:rsid w:val="00185DD9"/>
    <w:rsid w:val="001A0D40"/>
    <w:rsid w:val="001E6856"/>
    <w:rsid w:val="00206347"/>
    <w:rsid w:val="00223BA2"/>
    <w:rsid w:val="00294D50"/>
    <w:rsid w:val="002D088E"/>
    <w:rsid w:val="00350FC9"/>
    <w:rsid w:val="0037554C"/>
    <w:rsid w:val="003D5E78"/>
    <w:rsid w:val="00405C51"/>
    <w:rsid w:val="005B3344"/>
    <w:rsid w:val="005D0E3A"/>
    <w:rsid w:val="005F0A64"/>
    <w:rsid w:val="005F64D8"/>
    <w:rsid w:val="006851D1"/>
    <w:rsid w:val="00715982"/>
    <w:rsid w:val="00736462"/>
    <w:rsid w:val="007713F4"/>
    <w:rsid w:val="008C0A93"/>
    <w:rsid w:val="00941B84"/>
    <w:rsid w:val="00A307DB"/>
    <w:rsid w:val="00A474F7"/>
    <w:rsid w:val="00A67389"/>
    <w:rsid w:val="00B50170"/>
    <w:rsid w:val="00BB1122"/>
    <w:rsid w:val="00BC7EE9"/>
    <w:rsid w:val="00D66AC9"/>
    <w:rsid w:val="00E73DD8"/>
    <w:rsid w:val="00EC7F42"/>
    <w:rsid w:val="00F7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AACF"/>
  <w15:docId w15:val="{2D81F008-DA93-425D-A76C-FD3FD2BD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EE9"/>
    <w:rPr>
      <w:b/>
      <w:bCs/>
    </w:rPr>
  </w:style>
  <w:style w:type="character" w:styleId="a5">
    <w:name w:val="Hyperlink"/>
    <w:basedOn w:val="a0"/>
    <w:uiPriority w:val="99"/>
    <w:unhideWhenUsed/>
    <w:rsid w:val="00BC7EE9"/>
    <w:rPr>
      <w:color w:val="0000FF"/>
      <w:u w:val="single"/>
    </w:rPr>
  </w:style>
  <w:style w:type="table" w:styleId="a6">
    <w:name w:val="Table Grid"/>
    <w:basedOn w:val="a1"/>
    <w:uiPriority w:val="39"/>
    <w:rsid w:val="003D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a.tsu.ru/Department/Profile/254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lf.ts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doufiya" TargetMode="External"/><Relationship Id="rId11" Type="http://schemas.openxmlformats.org/officeDocument/2006/relationships/hyperlink" Target="mailto:fiyatgu@mail.ru" TargetMode="External"/><Relationship Id="rId5" Type="http://schemas.openxmlformats.org/officeDocument/2006/relationships/hyperlink" Target="https://vk.com/odouforlang" TargetMode="External"/><Relationship Id="rId10" Type="http://schemas.openxmlformats.org/officeDocument/2006/relationships/hyperlink" Target="mailto:fiyatgu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rsona.tsu.ru/Department/Profile/2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</dc:creator>
  <cp:lastModifiedBy>Ell</cp:lastModifiedBy>
  <cp:revision>2</cp:revision>
  <dcterms:created xsi:type="dcterms:W3CDTF">2025-11-30T13:05:00Z</dcterms:created>
  <dcterms:modified xsi:type="dcterms:W3CDTF">2025-11-30T13:05:00Z</dcterms:modified>
</cp:coreProperties>
</file>